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7E" w:rsidRPr="0033596B" w:rsidRDefault="009B677E" w:rsidP="009B677E">
      <w:pPr>
        <w:jc w:val="center"/>
        <w:rPr>
          <w:rFonts w:ascii="Calibri" w:hAnsi="Calibri"/>
          <w:b/>
          <w:color w:val="1F497D"/>
          <w:sz w:val="32"/>
        </w:rPr>
      </w:pPr>
      <w:r w:rsidRPr="0033596B">
        <w:rPr>
          <w:rFonts w:ascii="Calibri" w:hAnsi="Calibri"/>
          <w:b/>
          <w:color w:val="1F497D"/>
          <w:sz w:val="32"/>
        </w:rPr>
        <w:t>Ι.Ν. Αγίας Σοφίας &amp; Παναγίας Χρυσελεούσης Στροβόλου</w:t>
      </w:r>
    </w:p>
    <w:p w:rsidR="009B677E" w:rsidRPr="0033596B" w:rsidRDefault="009B677E" w:rsidP="009B677E">
      <w:pPr>
        <w:jc w:val="center"/>
        <w:rPr>
          <w:rFonts w:ascii="Calibri" w:hAnsi="Calibri"/>
          <w:b/>
          <w:color w:val="1F497D"/>
          <w:sz w:val="32"/>
        </w:rPr>
      </w:pPr>
      <w:r w:rsidRPr="0033596B">
        <w:rPr>
          <w:rFonts w:ascii="Calibri" w:hAnsi="Calibri"/>
          <w:b/>
          <w:color w:val="1F497D"/>
          <w:sz w:val="32"/>
        </w:rPr>
        <w:t xml:space="preserve">ΠΡΟΓΡΑΜΜΑ ΙΕΡΩΝ ΑΚΟΛΟΥΘΙΩΝ </w:t>
      </w:r>
      <w:r>
        <w:rPr>
          <w:rFonts w:ascii="Calibri" w:hAnsi="Calibri"/>
          <w:b/>
          <w:color w:val="1F497D"/>
          <w:sz w:val="32"/>
        </w:rPr>
        <w:t>ΙΟΥΝΙΟΥ</w:t>
      </w:r>
      <w:r w:rsidRPr="0033596B">
        <w:rPr>
          <w:rFonts w:ascii="Calibri" w:hAnsi="Calibri"/>
          <w:b/>
          <w:color w:val="1F497D"/>
          <w:sz w:val="32"/>
        </w:rPr>
        <w:t xml:space="preserve"> 2015</w:t>
      </w:r>
    </w:p>
    <w:p w:rsidR="009B677E" w:rsidRDefault="009B677E"/>
    <w:p w:rsidR="009B677E" w:rsidRDefault="009B677E"/>
    <w:tbl>
      <w:tblPr>
        <w:tblW w:w="9233" w:type="dxa"/>
        <w:jc w:val="center"/>
        <w:tblInd w:w="-1719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4738"/>
        <w:gridCol w:w="1319"/>
        <w:gridCol w:w="1436"/>
      </w:tblGrid>
      <w:tr w:rsidR="009B677E" w:rsidRPr="00151E4C" w:rsidTr="009B677E">
        <w:trPr>
          <w:trHeight w:val="284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7E" w:rsidRPr="00151E4C" w:rsidRDefault="009B677E" w:rsidP="005F57C5">
            <w:pPr>
              <w:spacing w:line="200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Ἡμερομ.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7E" w:rsidRPr="00151E4C" w:rsidRDefault="009B677E" w:rsidP="005F57C5">
            <w:pPr>
              <w:spacing w:line="200" w:lineRule="exact"/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Ἑορτάζοντες Ἅγιοι/Ἱερὲς Ἀκολουθίες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7E" w:rsidRPr="00151E4C" w:rsidRDefault="009B677E" w:rsidP="009B677E">
            <w:pPr>
              <w:spacing w:line="200" w:lineRule="exact"/>
              <w:ind w:left="-170" w:right="-170"/>
              <w:jc w:val="center"/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>Χρυσελε</w:t>
            </w:r>
            <w:r w:rsidRPr="00151E4C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softHyphen/>
            </w:r>
            <w:r w:rsidRPr="00151E4C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softHyphen/>
              <w:t>οῦσα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7E" w:rsidRPr="00151E4C" w:rsidRDefault="009B677E" w:rsidP="005F57C5">
            <w:pPr>
              <w:spacing w:line="200" w:lineRule="exact"/>
              <w:ind w:left="-170" w:right="-170"/>
              <w:jc w:val="center"/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>Ἁγία</w:t>
            </w:r>
          </w:p>
          <w:p w:rsidR="009B677E" w:rsidRPr="00151E4C" w:rsidRDefault="009B677E" w:rsidP="005F57C5">
            <w:pPr>
              <w:spacing w:line="200" w:lineRule="exact"/>
              <w:ind w:left="-170" w:right="-170"/>
              <w:jc w:val="center"/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>Σοφία</w:t>
            </w: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>
              <w:rPr>
                <w:rFonts w:ascii="MgOldTimes UC Pol" w:hAnsi="MgOldTimes UC Pol"/>
                <w:b/>
                <w:sz w:val="20"/>
                <w:szCs w:val="20"/>
              </w:rPr>
              <w:t>1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Δευτέρα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 w:cs="Tahoma"/>
                <w:b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ΔΕΥΤΕΡΑ ΤΟΥ ΑΓΙΟΥ ΠΝΕΥΜΑΤΟΣ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6:30-9:00 π.μ.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6:30-9:00 π.μ.</w:t>
            </w: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>
              <w:rPr>
                <w:rFonts w:ascii="MgOldTimes UC Pol" w:hAnsi="MgOldTimes UC Pol"/>
                <w:b/>
                <w:sz w:val="20"/>
                <w:szCs w:val="20"/>
              </w:rPr>
              <w:t>3</w:t>
            </w:r>
          </w:p>
          <w:p w:rsidR="009B677E" w:rsidRPr="000D700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</w:rPr>
            </w:pPr>
            <w:r>
              <w:rPr>
                <w:rFonts w:ascii="MgOldTimes UC Pol" w:hAnsi="MgOldTimes UC Pol"/>
                <w:b/>
                <w:spacing w:val="-6"/>
                <w:sz w:val="20"/>
                <w:szCs w:val="20"/>
              </w:rPr>
              <w:t>Τετάρτη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24217D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ΠΑΡΑΚΛΗΣΗ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7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: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30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.μ.</w:t>
            </w: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>
              <w:rPr>
                <w:rFonts w:ascii="MgOldTimes UC Pol" w:hAnsi="MgOldTimes UC Pol"/>
                <w:b/>
                <w:sz w:val="20"/>
                <w:szCs w:val="20"/>
              </w:rPr>
              <w:t>7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pacing w:val="-8"/>
                <w:sz w:val="20"/>
                <w:szCs w:val="20"/>
              </w:rPr>
              <w:t>ΚΥΡΙΑΚΗ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57" w:right="-57"/>
              <w:jc w:val="center"/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  <w:t>ΚΥΡΙΑΚΗ Α΄ ΜΑΤΘΑΙΟΥ</w:t>
            </w:r>
          </w:p>
          <w:p w:rsidR="009B677E" w:rsidRDefault="009B677E" w:rsidP="005F57C5">
            <w:pPr>
              <w:ind w:left="-57" w:right="-57"/>
              <w:jc w:val="center"/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  <w:t>ΤΩΝ ΑΓΙΩΝ ΠΑΝΤΩΝ</w:t>
            </w:r>
          </w:p>
          <w:p w:rsidR="009B677E" w:rsidRPr="00151E4C" w:rsidRDefault="009B677E" w:rsidP="005F57C5">
            <w:pPr>
              <w:ind w:left="-57" w:right="-57"/>
              <w:jc w:val="center"/>
              <w:rPr>
                <w:rFonts w:ascii="MgOldTimes UC Pol" w:hAnsi="MgOldTimes UC Pol" w:cs="Tahoma"/>
                <w:b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  <w:t>ΑΓΙΑΣ ΚΑΛΛΙΟΠΗΣ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6"/>
                <w:sz w:val="20"/>
                <w:szCs w:val="20"/>
                <w:lang w:eastAsia="ja-JP"/>
              </w:rPr>
              <w:t>6:30-9:45π.μ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6"/>
                <w:sz w:val="20"/>
                <w:szCs w:val="20"/>
                <w:lang w:eastAsia="ja-JP"/>
              </w:rPr>
              <w:t>6:30-9:45π.μ</w:t>
            </w:r>
            <w:r>
              <w:rPr>
                <w:rFonts w:ascii="MgOldTimes UC Pol" w:hAnsi="MgOldTimes UC Pol"/>
                <w:spacing w:val="-16"/>
                <w:sz w:val="20"/>
                <w:szCs w:val="20"/>
                <w:lang w:eastAsia="ja-JP"/>
              </w:rPr>
              <w:t>.</w:t>
            </w: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11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>
              <w:rPr>
                <w:rFonts w:ascii="MgOldTimes UC Pol" w:hAnsi="MgOldTimes UC Pol"/>
                <w:b/>
                <w:sz w:val="20"/>
                <w:szCs w:val="20"/>
              </w:rPr>
              <w:t>Πέμπ</w:t>
            </w: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τη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ΒΑΡΝΑΒΑ ΑΠΟΣΤΟΛΟΥ ΙΔΡΥΤΟΥ ΚΑΙ ΠΡΟΣΤΑΤΟΥ ΤΗΣ ΑΓΙΩΤΑΤΗΣ ΕΚΚΛΗΣΙΑΣ Τ</w:t>
            </w: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ΗΣ ΚΥΠΡΟΥ</w:t>
            </w:r>
          </w:p>
          <w:p w:rsidR="009B677E" w:rsidRPr="0024217D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Ἑσπερινός – Παράκληση στὴν ΠΑΝΑΓΙΑ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6:30-8:45 π.μ.</w:t>
            </w:r>
          </w:p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6:30-8: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00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.μ.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6:30-8:45 π.μ.</w:t>
            </w:r>
          </w:p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>
              <w:rPr>
                <w:rFonts w:ascii="MgOldTimes UC Pol" w:hAnsi="MgOldTimes UC Pol"/>
                <w:b/>
                <w:sz w:val="20"/>
                <w:szCs w:val="20"/>
              </w:rPr>
              <w:t>12</w:t>
            </w:r>
          </w:p>
          <w:p w:rsidR="009B677E" w:rsidRPr="000D700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</w:rPr>
            </w:pPr>
            <w:r w:rsidRPr="000D700C">
              <w:rPr>
                <w:rFonts w:ascii="MgOldTimes UC Pol" w:hAnsi="MgOldTimes UC Pol"/>
                <w:b/>
                <w:spacing w:val="-6"/>
                <w:sz w:val="20"/>
                <w:szCs w:val="20"/>
              </w:rPr>
              <w:t>Παρασκευ</w:t>
            </w:r>
            <w:r>
              <w:rPr>
                <w:rFonts w:ascii="MgOldTimes UC Pol" w:hAnsi="MgOldTimes UC Pol"/>
                <w:b/>
                <w:spacing w:val="-6"/>
                <w:sz w:val="20"/>
                <w:szCs w:val="20"/>
              </w:rPr>
              <w:t>ή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24217D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ΑΓΙΟΥ ΟΝΟΥΦΡΙΟΥ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6:30-8:45 π.μ.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</w:tr>
      <w:tr w:rsidR="009B677E" w:rsidRPr="003509E8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3509E8" w:rsidRDefault="009B677E" w:rsidP="005F57C5">
            <w:pPr>
              <w:spacing w:line="240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>
              <w:rPr>
                <w:rFonts w:ascii="MgOldTimes UC Pol" w:hAnsi="MgOldTimes UC Pol"/>
                <w:b/>
                <w:sz w:val="20"/>
                <w:szCs w:val="20"/>
              </w:rPr>
              <w:t>12</w:t>
            </w: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-</w:t>
            </w:r>
            <w:r>
              <w:rPr>
                <w:rFonts w:ascii="MgOldTimes UC Pol" w:hAnsi="MgOldTimes UC Pol"/>
                <w:b/>
                <w:sz w:val="20"/>
                <w:szCs w:val="20"/>
              </w:rPr>
              <w:t>13</w:t>
            </w:r>
          </w:p>
          <w:p w:rsidR="009B677E" w:rsidRPr="003509E8" w:rsidRDefault="009B677E" w:rsidP="005F57C5">
            <w:pPr>
              <w:spacing w:line="240" w:lineRule="exact"/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3509E8">
              <w:rPr>
                <w:rFonts w:ascii="MgOldTimes UC Pol" w:hAnsi="MgOldTimes UC Pol"/>
                <w:b/>
                <w:spacing w:val="-10"/>
                <w:sz w:val="20"/>
                <w:szCs w:val="20"/>
              </w:rPr>
              <w:t>Παρασκευή-</w:t>
            </w:r>
            <w:r w:rsidRPr="003509E8">
              <w:rPr>
                <w:rFonts w:ascii="MgOldTimes UC Pol" w:hAnsi="MgOldTimes UC Pol"/>
                <w:b/>
                <w:sz w:val="20"/>
                <w:szCs w:val="20"/>
              </w:rPr>
              <w:t>Σάββατο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4078A1" w:rsidRDefault="009B677E" w:rsidP="005F57C5">
            <w:pPr>
              <w:spacing w:line="216" w:lineRule="exact"/>
              <w:ind w:left="-113" w:right="-113"/>
              <w:jc w:val="center"/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>ΑΓΙΟΥ ΤΡΙΦΥΛΛΙΟΥ</w:t>
            </w:r>
          </w:p>
          <w:p w:rsidR="009B677E" w:rsidRPr="003509E8" w:rsidRDefault="009B677E" w:rsidP="005F57C5">
            <w:pPr>
              <w:spacing w:before="60" w:line="216" w:lineRule="exact"/>
              <w:ind w:left="-113" w:right="-113"/>
              <w:jc w:val="center"/>
              <w:rPr>
                <w:rFonts w:ascii="Tahoma" w:hAnsi="Tahoma" w:cs="Tahoma"/>
                <w:b/>
                <w:sz w:val="20"/>
                <w:szCs w:val="20"/>
                <w:lang w:eastAsia="ja-JP"/>
              </w:rPr>
            </w:pPr>
            <w:r w:rsidRPr="003509E8">
              <w:rPr>
                <w:rFonts w:ascii="Arial" w:hAnsi="Arial" w:cs="Arial"/>
                <w:b/>
                <w:sz w:val="21"/>
                <w:szCs w:val="21"/>
                <w:lang w:eastAsia="ja-JP"/>
              </w:rPr>
              <w:t>ΑΓΡΥΠΝΙΑ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3509E8" w:rsidRDefault="009B677E" w:rsidP="005F57C5">
            <w:pPr>
              <w:spacing w:line="216" w:lineRule="exact"/>
              <w:ind w:left="-170" w:right="-170"/>
              <w:jc w:val="center"/>
              <w:rPr>
                <w:rFonts w:ascii="Arial" w:hAnsi="Arial"/>
                <w:b/>
                <w:spacing w:val="-6"/>
                <w:sz w:val="16"/>
                <w:szCs w:val="20"/>
                <w:lang w:eastAsia="ja-JP"/>
              </w:rPr>
            </w:pPr>
          </w:p>
          <w:p w:rsidR="009B677E" w:rsidRPr="003509E8" w:rsidRDefault="009B677E" w:rsidP="005F57C5">
            <w:pPr>
              <w:spacing w:line="216" w:lineRule="exact"/>
              <w:ind w:left="-170" w:right="-170"/>
              <w:jc w:val="center"/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4078A1" w:rsidRDefault="009B677E" w:rsidP="005F57C5">
            <w:pPr>
              <w:spacing w:line="216" w:lineRule="exact"/>
              <w:ind w:left="-170" w:right="-170"/>
              <w:jc w:val="center"/>
              <w:rPr>
                <w:rFonts w:ascii="MgOldTimes UC Pol" w:hAnsi="MgOldTimes UC Pol"/>
                <w:b/>
                <w:spacing w:val="-10"/>
                <w:lang w:eastAsia="ja-JP"/>
              </w:rPr>
            </w:pPr>
            <w:r w:rsidRPr="004078A1">
              <w:rPr>
                <w:rFonts w:ascii="MgOldTimes UC Pol" w:hAnsi="MgOldTimes UC Pol"/>
                <w:b/>
                <w:spacing w:val="-10"/>
                <w:sz w:val="22"/>
                <w:szCs w:val="22"/>
                <w:lang w:eastAsia="ja-JP"/>
              </w:rPr>
              <w:t>9:00μ.μ.-</w:t>
            </w:r>
          </w:p>
          <w:p w:rsidR="009B677E" w:rsidRPr="003509E8" w:rsidRDefault="009B677E" w:rsidP="005F57C5">
            <w:pPr>
              <w:spacing w:line="216" w:lineRule="exact"/>
              <w:ind w:right="-170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4078A1">
              <w:rPr>
                <w:rFonts w:ascii="MgOldTimes UC Pol" w:hAnsi="MgOldTimes UC Pol"/>
                <w:b/>
                <w:spacing w:val="-10"/>
                <w:sz w:val="22"/>
                <w:szCs w:val="22"/>
                <w:lang w:eastAsia="ja-JP"/>
              </w:rPr>
              <w:t>1:00 π.μ.</w:t>
            </w: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>
              <w:rPr>
                <w:rFonts w:ascii="MgOldTimes UC Pol" w:hAnsi="MgOldTimes UC Pol"/>
                <w:b/>
                <w:sz w:val="20"/>
                <w:szCs w:val="20"/>
              </w:rPr>
              <w:t>14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ΚΥΡΙΑΚΗ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Β΄ ΜΑΤΘΑΙΟΥ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2829CA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ΕΛΙΣΣΑΙΟΥ ΤΟΥ ΠΡΟΦΗΤΟΥ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6:30-9:45π.μ.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6:30-9:45π.μ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16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>
              <w:rPr>
                <w:rFonts w:ascii="MgOldTimes UC Pol" w:hAnsi="MgOldTimes UC Pol"/>
                <w:b/>
                <w:sz w:val="20"/>
                <w:szCs w:val="20"/>
              </w:rPr>
              <w:t>Τρίτη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ΑΓΙΟΥ ΤΥΧΩΝΟΣ</w:t>
            </w:r>
          </w:p>
          <w:p w:rsidR="009B677E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Ἑσπερινός – Παράκληση στὴν</w:t>
            </w:r>
          </w:p>
          <w:p w:rsidR="009B677E" w:rsidRPr="0096596E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96596E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ΑΓ</w:t>
            </w: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ΙΑ</w:t>
            </w:r>
            <w:r w:rsidRPr="0096596E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ΜΑΡΙΝΑ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6:30-8:45 π.μ.</w:t>
            </w:r>
          </w:p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Arial" w:hAnsi="Arial" w:cs="Arial"/>
                <w:b/>
                <w:spacing w:val="-18"/>
                <w:sz w:val="17"/>
                <w:szCs w:val="17"/>
                <w:lang w:eastAsia="ja-JP"/>
              </w:rPr>
              <w:t>ΑΓ. ΜΑΡΙΝΑ</w:t>
            </w:r>
          </w:p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6:30-8: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00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.μ.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</w:tr>
      <w:tr w:rsidR="009B677E" w:rsidRPr="00151E4C" w:rsidTr="009B677E">
        <w:trPr>
          <w:trHeight w:val="7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1</w:t>
            </w:r>
            <w:r>
              <w:rPr>
                <w:rFonts w:ascii="MgOldTimes UC Pol" w:hAnsi="MgOldTimes UC Pol"/>
                <w:b/>
                <w:sz w:val="20"/>
                <w:szCs w:val="20"/>
              </w:rPr>
              <w:t>7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Τετάρτη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Default="009B677E" w:rsidP="005F57C5">
            <w:pPr>
              <w:ind w:left="-57" w:right="-57"/>
              <w:jc w:val="center"/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  <w:t>ΙΣΑΥΡΟΥ ΔΙΑΚΟΝΟΥ</w:t>
            </w:r>
          </w:p>
          <w:p w:rsidR="009B677E" w:rsidRPr="00151E4C" w:rsidRDefault="009B677E" w:rsidP="005F57C5">
            <w:pPr>
              <w:ind w:left="-57" w:right="-57"/>
              <w:jc w:val="center"/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  <w:t>ΦΙΛΩΝΙΔΟΥ ΙΕΡΟΜ., ΕΠΙΣΚ. ΚΟΥΡΙΟΥ.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12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ΠΑΡΑΚΛΗΣΗ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6"/>
                <w:sz w:val="20"/>
                <w:szCs w:val="20"/>
                <w:lang w:eastAsia="ja-JP"/>
              </w:rPr>
            </w:pPr>
            <w:r w:rsidRPr="00151E4C">
              <w:rPr>
                <w:rFonts w:ascii="Arial" w:hAnsi="Arial" w:cs="Arial"/>
                <w:b/>
                <w:spacing w:val="-18"/>
                <w:sz w:val="17"/>
                <w:szCs w:val="17"/>
                <w:lang w:eastAsia="ja-JP"/>
              </w:rPr>
              <w:t>ΑΓ. ΜΑΡΙΝΑ</w:t>
            </w:r>
          </w:p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6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spacing w:val="-16"/>
                <w:sz w:val="20"/>
                <w:szCs w:val="20"/>
                <w:lang w:eastAsia="ja-JP"/>
              </w:rPr>
              <w:t>6:30-8:45 π.μ.</w:t>
            </w:r>
          </w:p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6"/>
                <w:sz w:val="20"/>
                <w:szCs w:val="20"/>
                <w:lang w:eastAsia="ja-JP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6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7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: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30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.μ.</w:t>
            </w: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19</w:t>
            </w:r>
          </w:p>
          <w:p w:rsidR="009B677E" w:rsidRPr="000D700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</w:rPr>
            </w:pPr>
            <w:r w:rsidRPr="000D700C">
              <w:rPr>
                <w:rFonts w:ascii="MgOldTimes UC Pol" w:hAnsi="MgOldTimes UC Pol"/>
                <w:b/>
                <w:spacing w:val="-6"/>
                <w:sz w:val="20"/>
                <w:szCs w:val="20"/>
              </w:rPr>
              <w:t>Παρασκευ</w:t>
            </w:r>
            <w:r>
              <w:rPr>
                <w:rFonts w:ascii="MgOldTimes UC Pol" w:hAnsi="MgOldTimes UC Pol"/>
                <w:b/>
                <w:spacing w:val="-6"/>
                <w:sz w:val="20"/>
                <w:szCs w:val="20"/>
              </w:rPr>
              <w:t>ή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57" w:right="-57"/>
              <w:jc w:val="center"/>
              <w:rPr>
                <w:rFonts w:ascii="MgOldTimes UC Pol" w:hAnsi="MgOldTimes UC Pol"/>
                <w:b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z w:val="20"/>
                <w:szCs w:val="20"/>
                <w:lang w:eastAsia="ja-JP"/>
              </w:rPr>
              <w:t xml:space="preserve">ΑΠ. </w:t>
            </w:r>
            <w:r w:rsidRPr="00151E4C">
              <w:rPr>
                <w:rFonts w:ascii="MgOldTimes UC Pol" w:hAnsi="MgOldTimes UC Pol"/>
                <w:b/>
                <w:sz w:val="20"/>
                <w:szCs w:val="20"/>
                <w:lang w:eastAsia="ja-JP"/>
              </w:rPr>
              <w:t>ΙΟΥΔΑ ΘΑΔΔΑΙΟΥ</w:t>
            </w:r>
          </w:p>
          <w:p w:rsidR="009B677E" w:rsidRPr="00151E4C" w:rsidRDefault="009B677E" w:rsidP="005F57C5">
            <w:pPr>
              <w:ind w:left="-57" w:right="-57"/>
              <w:jc w:val="center"/>
              <w:rPr>
                <w:rFonts w:ascii="MgOldTimes UC Pol" w:hAnsi="MgOldTimes UC Pol"/>
                <w:b/>
                <w:spacing w:val="-2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  <w:lang w:eastAsia="ja-JP"/>
              </w:rPr>
              <w:t>ΠΑΪΣΙΟΥ ΜΕΓΑΛΟΥ</w:t>
            </w:r>
          </w:p>
          <w:p w:rsidR="009B677E" w:rsidRPr="00094B46" w:rsidRDefault="009B677E" w:rsidP="005F57C5">
            <w:pPr>
              <w:ind w:left="-57" w:right="-57"/>
              <w:jc w:val="center"/>
              <w:rPr>
                <w:rFonts w:ascii="MgOldTimes UC Pol" w:hAnsi="MgOldTimes UC Pol"/>
                <w:b/>
                <w:spacing w:val="-2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20"/>
                <w:sz w:val="20"/>
                <w:szCs w:val="20"/>
                <w:lang w:eastAsia="ja-JP"/>
              </w:rPr>
              <w:t>ΖΩΣΙΜΟΥ ΜΑΡΤΥΡΟΣ - ΖΗΝΩΝΟΣ ΟΣΙΟΥ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6"/>
                <w:sz w:val="20"/>
                <w:szCs w:val="20"/>
                <w:lang w:eastAsia="ja-JP"/>
              </w:rPr>
            </w:pPr>
          </w:p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6"/>
                <w:sz w:val="20"/>
                <w:szCs w:val="20"/>
                <w:lang w:eastAsia="ja-JP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6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6"/>
                <w:sz w:val="20"/>
                <w:szCs w:val="20"/>
                <w:lang w:eastAsia="ja-JP"/>
              </w:rPr>
              <w:t>6:30-8:45 π.μ.</w:t>
            </w: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2</w:t>
            </w:r>
            <w:r>
              <w:rPr>
                <w:rFonts w:ascii="MgOldTimes UC Pol" w:hAnsi="MgOldTimes UC Pol"/>
                <w:b/>
                <w:sz w:val="20"/>
                <w:szCs w:val="20"/>
              </w:rPr>
              <w:t>1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ΚΥΡΙΑΚΗ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Γ</w:t>
            </w:r>
            <w:r w:rsidRPr="00151E4C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΄ ΜΑΤΘΑΙΟΥ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10"/>
                <w:sz w:val="20"/>
                <w:szCs w:val="20"/>
                <w:lang w:eastAsia="ja-JP"/>
              </w:rPr>
              <w:t>ΙΟΥΛΙΑΝΟΥ ΜΑΡΤΥΡΟΣ ΤΟΥ ΤΑΡΣΕΩΣ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Default="009B677E" w:rsidP="005F57C5">
            <w:pPr>
              <w:ind w:left="-170" w:right="-170"/>
              <w:jc w:val="center"/>
              <w:rPr>
                <w:rFonts w:ascii="Arial" w:hAnsi="Arial" w:cs="Arial"/>
                <w:b/>
                <w:spacing w:val="-20"/>
                <w:sz w:val="16"/>
                <w:szCs w:val="16"/>
                <w:lang w:eastAsia="ja-JP"/>
              </w:rPr>
            </w:pPr>
            <w:r w:rsidRPr="00151E4C">
              <w:rPr>
                <w:rFonts w:ascii="Arial" w:hAnsi="Arial" w:cs="Arial"/>
                <w:b/>
                <w:spacing w:val="-20"/>
                <w:sz w:val="16"/>
                <w:szCs w:val="16"/>
                <w:lang w:eastAsia="ja-JP"/>
              </w:rPr>
              <w:t>ΧΡΥΣΕΛΕΟΥΣΑ</w:t>
            </w:r>
          </w:p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6:30-9:45π.μ.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6:30-9:45π.μ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>
              <w:rPr>
                <w:rFonts w:ascii="MgOldTimes UC Pol" w:hAnsi="MgOldTimes UC Pol"/>
                <w:b/>
                <w:sz w:val="20"/>
                <w:szCs w:val="20"/>
              </w:rPr>
              <w:t>22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Δευτέρα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 w:cs="Tahoma"/>
                <w:b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ΑΓΙΟΥ ΜΕΝΕΛΑΟΥ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6:30-9:00 π.μ.</w:t>
            </w: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24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>
              <w:rPr>
                <w:rFonts w:ascii="MgOldTimes UC Pol" w:hAnsi="MgOldTimes UC Pol"/>
                <w:b/>
                <w:sz w:val="20"/>
                <w:szCs w:val="20"/>
              </w:rPr>
              <w:t>Τετάρ</w:t>
            </w: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τη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ΤΟ ΓΕΝΕΣΙΟΝ ΤΟΥ ΤΙΜΙΟΥ ΚΑΙ ΕΝΔΟΞΟΥ ΠΡΟΦΗΤΟΥ ΠΡΟΔΡΟΜΟΥ ΚΑΙ ΒΑΠΤΙΣΤΟΥ ΙΩΑΝΝΟΥ. ΠΑΝΑΓΙΩΤΟΥ ΝΕΟΜΑΡΤΥΡΟΣ</w:t>
            </w:r>
          </w:p>
          <w:p w:rsidR="009B677E" w:rsidRPr="00094B46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ΠΑΡΑΚΛΗΣΗ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6:30-9:00 π.μ.</w:t>
            </w:r>
          </w:p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6:30-9:00 π.μ.</w:t>
            </w:r>
          </w:p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7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: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30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μ</w:t>
            </w: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.μ.</w:t>
            </w:r>
          </w:p>
        </w:tc>
      </w:tr>
      <w:tr w:rsidR="009B677E" w:rsidRPr="00A940AB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A0412B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A0412B">
              <w:rPr>
                <w:rFonts w:ascii="MgOldTimes UC Pol" w:hAnsi="MgOldTimes UC Pol"/>
                <w:b/>
                <w:sz w:val="20"/>
                <w:szCs w:val="20"/>
              </w:rPr>
              <w:t>2</w:t>
            </w:r>
            <w:r>
              <w:rPr>
                <w:rFonts w:ascii="MgOldTimes UC Pol" w:hAnsi="MgOldTimes UC Pol"/>
                <w:b/>
                <w:sz w:val="20"/>
                <w:szCs w:val="20"/>
              </w:rPr>
              <w:t>7</w:t>
            </w:r>
          </w:p>
          <w:p w:rsidR="009B677E" w:rsidRPr="00A0412B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>
              <w:rPr>
                <w:rFonts w:ascii="MgOldTimes UC Pol" w:hAnsi="MgOldTimes UC Pol"/>
                <w:b/>
                <w:sz w:val="20"/>
                <w:szCs w:val="20"/>
              </w:rPr>
              <w:t>Σάββατο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ΣΑΜΨΩΝ ΞΕΝΟΔΟΧΟΥ</w:t>
            </w:r>
          </w:p>
          <w:p w:rsidR="009B677E" w:rsidRPr="00094B46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ΙΩΑΝΝΑΣ ΜΥΡΟΦΟΡΟΥ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B66207" w:rsidRDefault="009B677E" w:rsidP="005F57C5">
            <w:pPr>
              <w:ind w:left="-170" w:right="-17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  <w:lang w:eastAsia="ja-JP"/>
              </w:rPr>
            </w:pPr>
            <w:r w:rsidRPr="00B66207">
              <w:rPr>
                <w:rFonts w:ascii="Arial" w:hAnsi="Arial" w:cs="Arial"/>
                <w:b/>
                <w:spacing w:val="-10"/>
                <w:sz w:val="18"/>
                <w:szCs w:val="18"/>
                <w:lang w:eastAsia="ja-JP"/>
              </w:rPr>
              <w:t>ΣΤΕΓΗ</w:t>
            </w:r>
          </w:p>
          <w:p w:rsid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B66207">
              <w:rPr>
                <w:rFonts w:ascii="Arial" w:hAnsi="Arial" w:cs="Arial"/>
                <w:b/>
                <w:spacing w:val="-10"/>
                <w:sz w:val="18"/>
                <w:szCs w:val="18"/>
                <w:lang w:eastAsia="ja-JP"/>
              </w:rPr>
              <w:t>ΑΓ.ΜΑΡΙΝΑ</w:t>
            </w:r>
          </w:p>
          <w:p w:rsidR="009B677E" w:rsidRPr="00A0412B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A0412B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6:30-8:45 π.μ.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A0412B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2</w:t>
            </w:r>
            <w:r>
              <w:rPr>
                <w:rFonts w:ascii="MgOldTimes UC Pol" w:hAnsi="MgOldTimes UC Pol"/>
                <w:b/>
                <w:sz w:val="20"/>
                <w:szCs w:val="20"/>
              </w:rPr>
              <w:t>8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ΚΥΡΙΑΚΗ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Δ</w:t>
            </w:r>
            <w:r w:rsidRPr="00151E4C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΄ ΜΑΤΘΑΙΟΥ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ΑΝΑΚΟΜΙΔΗ ΤΩΝ ΛΕΙΨΑΝΩΝ ΚΥΡΟΥ ΚΑΙ ΙΩΑΝΝΟΥ ΤΩΝ ΑΝΑΡΓΥΡΩΝ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9B677E" w:rsidRDefault="009B677E" w:rsidP="009B677E">
            <w:pPr>
              <w:ind w:left="-170" w:right="-17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  <w:lang w:eastAsia="ja-JP"/>
              </w:rPr>
            </w:pPr>
          </w:p>
          <w:p w:rsidR="009B677E" w:rsidRPr="009B677E" w:rsidRDefault="009B677E" w:rsidP="005F57C5">
            <w:pPr>
              <w:ind w:left="-170" w:right="-17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  <w:lang w:eastAsia="ja-JP"/>
              </w:rPr>
            </w:pPr>
            <w:r w:rsidRPr="009B677E">
              <w:rPr>
                <w:rFonts w:ascii="Arial" w:hAnsi="Arial" w:cs="Arial"/>
                <w:b/>
                <w:spacing w:val="-10"/>
                <w:sz w:val="18"/>
                <w:szCs w:val="18"/>
                <w:lang w:eastAsia="ja-JP"/>
              </w:rPr>
              <w:t>6:30-9:45π.μ.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9B677E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</w:p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6:30-9:45π.μ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29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Δευτέρα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ΠΕΤΡΟΥ ΚΑΙ ΠΑΥΛΟΥ ΤΩΝ ΕΝΔΟΞΩΝ ΚΑΙ ΠΑΝΕΥΦΗΜΩΝ ΠΡΩΤΟΚΟΡΥΦΑΙΩΝ ΑΠΟΣΤΟΛΩΝ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9B677E" w:rsidRDefault="009B677E" w:rsidP="005F57C5">
            <w:pPr>
              <w:ind w:left="-170" w:right="-17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  <w:lang w:eastAsia="ja-JP"/>
              </w:rPr>
            </w:pPr>
            <w:r w:rsidRPr="009B677E">
              <w:rPr>
                <w:rFonts w:ascii="Arial" w:hAnsi="Arial" w:cs="Arial"/>
                <w:b/>
                <w:spacing w:val="-10"/>
                <w:sz w:val="18"/>
                <w:szCs w:val="18"/>
                <w:lang w:eastAsia="ja-JP"/>
              </w:rPr>
              <w:t>6:30-9:45π.μ.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6:30-9:45π.μ</w:t>
            </w:r>
            <w:r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.</w:t>
            </w:r>
          </w:p>
        </w:tc>
      </w:tr>
      <w:tr w:rsidR="009B677E" w:rsidRPr="00151E4C" w:rsidTr="009B677E">
        <w:trPr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 w:rsidRPr="00151E4C">
              <w:rPr>
                <w:rFonts w:ascii="MgOldTimes UC Pol" w:hAnsi="MgOldTimes UC Pol"/>
                <w:b/>
                <w:sz w:val="20"/>
                <w:szCs w:val="20"/>
              </w:rPr>
              <w:t>30</w:t>
            </w:r>
          </w:p>
          <w:p w:rsidR="009B677E" w:rsidRPr="00151E4C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z w:val="20"/>
                <w:szCs w:val="20"/>
              </w:rPr>
            </w:pPr>
            <w:r>
              <w:rPr>
                <w:rFonts w:ascii="MgOldTimes UC Pol" w:hAnsi="MgOldTimes UC Pol"/>
                <w:b/>
                <w:sz w:val="20"/>
                <w:szCs w:val="20"/>
              </w:rPr>
              <w:t>Τρίτη</w:t>
            </w:r>
          </w:p>
        </w:tc>
        <w:tc>
          <w:tcPr>
            <w:tcW w:w="4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094B46" w:rsidRDefault="009B677E" w:rsidP="005F57C5">
            <w:pPr>
              <w:ind w:left="-113" w:right="-113"/>
              <w:jc w:val="center"/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Η ΣΥΝΑΞΙΣ ΤΩΝ ΕΝΔΟΞΩΝ ΚΑΙ ΠΑΝΕΥΦΗΜΩΝ ΔΩΔΕΚΑ</w:t>
            </w:r>
            <w:r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 xml:space="preserve"> </w:t>
            </w:r>
            <w:r w:rsidRPr="00151E4C">
              <w:rPr>
                <w:rFonts w:ascii="MgOldTimes UC Pol" w:hAnsi="MgOldTimes UC Pol"/>
                <w:b/>
                <w:spacing w:val="-6"/>
                <w:sz w:val="20"/>
                <w:szCs w:val="20"/>
                <w:lang w:eastAsia="ja-JP"/>
              </w:rPr>
              <w:t>ΑΠΟΣΤΟΛΩΝ</w:t>
            </w: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9B677E" w:rsidRDefault="009B677E" w:rsidP="005F57C5">
            <w:pPr>
              <w:ind w:left="-170" w:right="-17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  <w:lang w:eastAsia="ja-JP"/>
              </w:rPr>
            </w:pPr>
            <w:r w:rsidRPr="009B677E">
              <w:rPr>
                <w:rFonts w:ascii="Arial" w:hAnsi="Arial" w:cs="Arial"/>
                <w:b/>
                <w:spacing w:val="-10"/>
                <w:sz w:val="18"/>
                <w:szCs w:val="18"/>
                <w:lang w:eastAsia="ja-JP"/>
              </w:rPr>
              <w:t>6:30-9:00 π.μ.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7E" w:rsidRPr="00151E4C" w:rsidRDefault="009B677E" w:rsidP="005F57C5">
            <w:pPr>
              <w:ind w:left="-170" w:right="-170"/>
              <w:jc w:val="center"/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</w:pPr>
            <w:r w:rsidRPr="00151E4C">
              <w:rPr>
                <w:rFonts w:ascii="MgOldTimes UC Pol" w:hAnsi="MgOldTimes UC Pol"/>
                <w:spacing w:val="-10"/>
                <w:sz w:val="20"/>
                <w:szCs w:val="20"/>
                <w:lang w:eastAsia="ja-JP"/>
              </w:rPr>
              <w:t>6:30-9:00 π.μ.</w:t>
            </w:r>
          </w:p>
        </w:tc>
      </w:tr>
    </w:tbl>
    <w:p w:rsidR="009B677E" w:rsidRPr="00151E4C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Pr="00151E4C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Pr="00151E4C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Pr="00151E4C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Pr="00151E4C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Pr="00151E4C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Pr="00151E4C" w:rsidRDefault="009B677E" w:rsidP="009B677E">
      <w:pPr>
        <w:jc w:val="center"/>
      </w:pPr>
    </w:p>
    <w:p w:rsidR="009B677E" w:rsidRPr="00151E4C" w:rsidRDefault="009B677E" w:rsidP="009B677E">
      <w:pPr>
        <w:spacing w:line="20" w:lineRule="exact"/>
        <w:jc w:val="center"/>
      </w:pPr>
    </w:p>
    <w:p w:rsidR="009B677E" w:rsidRPr="00151E4C" w:rsidRDefault="009B677E" w:rsidP="009B677E">
      <w:pPr>
        <w:spacing w:line="20" w:lineRule="exact"/>
        <w:jc w:val="center"/>
      </w:pPr>
    </w:p>
    <w:p w:rsidR="009B677E" w:rsidRPr="00151E4C" w:rsidRDefault="009B677E" w:rsidP="009B677E">
      <w:pPr>
        <w:spacing w:line="20" w:lineRule="exact"/>
        <w:jc w:val="center"/>
      </w:pPr>
    </w:p>
    <w:p w:rsidR="009B677E" w:rsidRPr="00151E4C" w:rsidRDefault="009B677E" w:rsidP="009B677E">
      <w:pPr>
        <w:spacing w:line="20" w:lineRule="exact"/>
        <w:jc w:val="center"/>
      </w:pPr>
    </w:p>
    <w:p w:rsidR="009B677E" w:rsidRPr="00151E4C" w:rsidRDefault="009B677E" w:rsidP="009B677E">
      <w:pPr>
        <w:spacing w:line="20" w:lineRule="exact"/>
        <w:jc w:val="center"/>
      </w:pPr>
    </w:p>
    <w:p w:rsidR="009B677E" w:rsidRPr="00151E4C" w:rsidRDefault="009B677E" w:rsidP="009B677E">
      <w:pPr>
        <w:spacing w:line="20" w:lineRule="exact"/>
        <w:jc w:val="center"/>
      </w:pPr>
    </w:p>
    <w:p w:rsidR="009B677E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Default="009B677E" w:rsidP="009B677E">
      <w:pPr>
        <w:spacing w:line="20" w:lineRule="exact"/>
        <w:jc w:val="both"/>
        <w:rPr>
          <w:rFonts w:ascii="Arial Unicode MS" w:eastAsia="Arial Unicode MS" w:hAnsi="Arial Unicode MS" w:cs="Arial Unicode MS"/>
          <w:sz w:val="22"/>
        </w:rPr>
      </w:pPr>
    </w:p>
    <w:p w:rsidR="009B677E" w:rsidRPr="000E3D90" w:rsidRDefault="009B677E" w:rsidP="009B677E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60" w:line="220" w:lineRule="exact"/>
        <w:ind w:left="-142" w:right="119" w:hanging="284"/>
        <w:jc w:val="both"/>
        <w:rPr>
          <w:rFonts w:ascii="MgOldTimes UC Pol" w:hAnsi="MgOldTimes UC Pol"/>
          <w:b/>
          <w:sz w:val="21"/>
          <w:szCs w:val="21"/>
        </w:rPr>
      </w:pPr>
      <w:r w:rsidRPr="00B20E7A">
        <w:rPr>
          <w:rFonts w:ascii="MgOldTimes UC Pol" w:hAnsi="MgOldTimes UC Pol"/>
          <w:b/>
          <w:sz w:val="21"/>
          <w:szCs w:val="21"/>
        </w:rPr>
        <w:t xml:space="preserve">Τὸν μήνα </w:t>
      </w:r>
      <w:r>
        <w:rPr>
          <w:rFonts w:ascii="MgOldTimes UC Pol" w:hAnsi="MgOldTimes UC Pol"/>
          <w:b/>
          <w:sz w:val="21"/>
          <w:szCs w:val="21"/>
        </w:rPr>
        <w:t>Ἰούνιο</w:t>
      </w:r>
      <w:r w:rsidRPr="00B20E7A">
        <w:rPr>
          <w:rFonts w:ascii="MgOldTimes UC Pol" w:hAnsi="MgOldTimes UC Pol"/>
          <w:b/>
          <w:sz w:val="21"/>
          <w:szCs w:val="21"/>
        </w:rPr>
        <w:t xml:space="preserve"> ὁ Ἑσπερινὸς ἀρχίζει </w:t>
      </w:r>
      <w:r w:rsidRPr="000E3D90">
        <w:rPr>
          <w:rFonts w:ascii="MgOldTimes UC Pol" w:hAnsi="MgOldTimes UC Pol"/>
          <w:b/>
          <w:sz w:val="21"/>
          <w:szCs w:val="21"/>
        </w:rPr>
        <w:t>στὶς 6:30 μ.μ.  Σημειώνεται ὅτι Ἑσπερινός τελεῖται, ὅταν τελεῖται Θεία Λειτουργία τὴν ἑπομένη.</w:t>
      </w:r>
      <w:r>
        <w:rPr>
          <w:rFonts w:ascii="MgOldTimes UC Pol" w:hAnsi="MgOldTimes UC Pol"/>
          <w:b/>
          <w:sz w:val="21"/>
          <w:szCs w:val="21"/>
        </w:rPr>
        <w:t xml:space="preserve">  Ὁ Ὄρθρος ἀρχίζει στὶς </w:t>
      </w:r>
      <w:r w:rsidRPr="000E3D90">
        <w:rPr>
          <w:rFonts w:ascii="MgOldTimes UC Pol" w:hAnsi="MgOldTimes UC Pol"/>
          <w:b/>
          <w:sz w:val="21"/>
          <w:szCs w:val="21"/>
        </w:rPr>
        <w:t xml:space="preserve">6:30 </w:t>
      </w:r>
      <w:r>
        <w:rPr>
          <w:rFonts w:ascii="MgOldTimes UC Pol" w:hAnsi="MgOldTimes UC Pol"/>
          <w:b/>
          <w:sz w:val="21"/>
          <w:szCs w:val="21"/>
        </w:rPr>
        <w:t>π</w:t>
      </w:r>
      <w:r w:rsidRPr="000E3D90">
        <w:rPr>
          <w:rFonts w:ascii="MgOldTimes UC Pol" w:hAnsi="MgOldTimes UC Pol"/>
          <w:b/>
          <w:sz w:val="21"/>
          <w:szCs w:val="21"/>
        </w:rPr>
        <w:t>.μ.</w:t>
      </w:r>
    </w:p>
    <w:p w:rsidR="00B24304" w:rsidRDefault="009B677E" w:rsidP="009B677E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60" w:line="220" w:lineRule="exact"/>
        <w:ind w:left="-142" w:right="119" w:hanging="284"/>
        <w:jc w:val="both"/>
      </w:pPr>
      <w:r w:rsidRPr="009B677E">
        <w:rPr>
          <w:rFonts w:ascii="MgOldTimes UC Pol" w:hAnsi="MgOldTimes UC Pol" w:cs="MgOldTimes UC Pol"/>
          <w:b/>
          <w:sz w:val="21"/>
          <w:szCs w:val="21"/>
        </w:rPr>
        <w:lastRenderedPageBreak/>
        <w:t>Τ</w:t>
      </w:r>
      <w:r w:rsidRPr="009B677E">
        <w:rPr>
          <w:rFonts w:ascii="MgOldTimes UC Pol" w:hAnsi="MgOldTimes UC Pol"/>
          <w:b/>
          <w:sz w:val="21"/>
          <w:szCs w:val="21"/>
        </w:rPr>
        <w:t>ὴν Κυριακή, 7 Ἰουνίου 2015, θὰ δοθεῖ στὸν ἱερὸ Ναὸ τῆς Τοῦ Θεοῦ Σοφίας ὁ ἁγιασμὸς τοῦ μήνα.</w:t>
      </w:r>
    </w:p>
    <w:sectPr w:rsidR="00B24304" w:rsidSect="009B677E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8F0"/>
    <w:multiLevelType w:val="hybridMultilevel"/>
    <w:tmpl w:val="9EF80F88"/>
    <w:lvl w:ilvl="0" w:tplc="0B7CDFE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gOldTimes UC Pol" w:eastAsia="Times New Roman" w:hAnsi="MgOldTimes UC P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677E"/>
    <w:rsid w:val="000D3786"/>
    <w:rsid w:val="00453C42"/>
    <w:rsid w:val="007C30BF"/>
    <w:rsid w:val="009B677E"/>
    <w:rsid w:val="00CD7D07"/>
    <w:rsid w:val="00D8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7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1709</Characters>
  <Application>Microsoft Office Word</Application>
  <DocSecurity>0</DocSecurity>
  <Lines>14</Lines>
  <Paragraphs>4</Paragraphs>
  <ScaleCrop>false</ScaleCrop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2015-05-29T05:45:00Z</dcterms:created>
  <dcterms:modified xsi:type="dcterms:W3CDTF">2015-05-29T05:45:00Z</dcterms:modified>
</cp:coreProperties>
</file>