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54" w:rsidRDefault="00032954" w:rsidP="00032954">
      <w:pPr>
        <w:pStyle w:val="Heading9"/>
        <w:numPr>
          <w:ilvl w:val="0"/>
          <w:numId w:val="0"/>
        </w:numPr>
        <w:tabs>
          <w:tab w:val="left" w:pos="720"/>
        </w:tabs>
        <w:ind w:left="1080" w:firstLine="60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ΑΚΟΛΟΥΘΙΕΣ ΟΚΤΩΒΡΙΟΥ</w:t>
      </w:r>
    </w:p>
    <w:p w:rsidR="00032954" w:rsidRPr="00032954" w:rsidRDefault="00032954" w:rsidP="00032954">
      <w:pPr>
        <w:ind w:left="1080" w:hanging="513"/>
        <w:rPr>
          <w:rFonts w:ascii="Calibri" w:hAnsi="Calibri" w:cs="MgAvantG UC Pol"/>
          <w:sz w:val="24"/>
          <w:szCs w:val="24"/>
          <w:lang w:val="el-GR"/>
        </w:rPr>
      </w:pPr>
    </w:p>
    <w:p w:rsidR="00032954" w:rsidRPr="00032954" w:rsidRDefault="00032954" w:rsidP="00032954">
      <w:pPr>
        <w:ind w:left="-142" w:hanging="513"/>
        <w:rPr>
          <w:rFonts w:ascii="MgAvantG UC Pol" w:hAnsi="MgAvantG UC Pol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 xml:space="preserve">  1 - 10 - Πέμπτη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ΑΓΙΑΣ ΣΚΕΠΗΣ ΤΗΣ ΥΠΕΡΑΓΙΑΣ ΘΕΟΤΟΚΟΥ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 xml:space="preserve"> 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ΤΟ ΠΡΩΪ ΔΕΝ ΘΑ ΕΧΕΙ ΘΕΙΑ ΛΕΙΤΟΥΡΓΙΑ</w:t>
      </w:r>
    </w:p>
    <w:p w:rsidR="00032954" w:rsidRPr="00032954" w:rsidRDefault="00032954" w:rsidP="00032954">
      <w:pPr>
        <w:ind w:left="1298" w:firstLine="862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>ΑΓΙΑΣΜΟΣ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="008165E7" w:rsidRPr="008165E7">
        <w:rPr>
          <w:rFonts w:ascii="Calibri" w:hAnsi="Calibri" w:cs="MgAvantG UC Pol"/>
          <w:sz w:val="24"/>
          <w:szCs w:val="24"/>
          <w:lang w:val="el-GR"/>
        </w:rPr>
        <w:t>4</w:t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 : </w:t>
      </w:r>
      <w:r w:rsidR="008165E7">
        <w:rPr>
          <w:rFonts w:ascii="Calibri" w:hAnsi="Calibri" w:cs="MgAvantG UC Pol"/>
          <w:sz w:val="24"/>
          <w:szCs w:val="24"/>
          <w:lang w:val="en-US"/>
        </w:rPr>
        <w:t>3</w:t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0 μ.μ. 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 w:cs="MgAvantG UC Pol"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 w:cs="MgAvantG UC Pol"/>
          <w:sz w:val="24"/>
          <w:szCs w:val="24"/>
          <w:lang w:val="el-GR"/>
        </w:rPr>
        <w:t>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/>
          <w:sz w:val="24"/>
          <w:szCs w:val="24"/>
          <w:lang w:val="el-GR"/>
        </w:rPr>
        <w:t xml:space="preserve">  2 - 10</w:t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 </w:t>
      </w:r>
      <w:r>
        <w:rPr>
          <w:rFonts w:ascii="Calibri" w:hAnsi="Calibri" w:cs="MgAvantG UC Pol"/>
          <w:sz w:val="24"/>
          <w:szCs w:val="24"/>
          <w:lang w:val="el-GR"/>
        </w:rPr>
        <w:t xml:space="preserve">- </w:t>
      </w:r>
      <w:r w:rsidRPr="00032954">
        <w:rPr>
          <w:rFonts w:ascii="Calibri" w:hAnsi="Calibri" w:cs="MgAvantG UC Pol"/>
          <w:sz w:val="24"/>
          <w:szCs w:val="24"/>
          <w:lang w:val="el-GR"/>
        </w:rPr>
        <w:t>Παρασκευή</w:t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ΤΩΝ ΑΓΙΩΝ ΚΥΠΡΙΑΝΟΥ,ΙΟΥΣΤΙΝΗΣ ΤΩΝ ΜΑΡΤΥΡΩΝ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 xml:space="preserve"> (</w:t>
      </w:r>
      <w:proofErr w:type="spellStart"/>
      <w:r w:rsidRPr="00032954">
        <w:rPr>
          <w:rFonts w:ascii="Calibri" w:hAnsi="Calibri" w:cs="MgAvantG UC Pol"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 w:cs="MgAvantG UC Pol"/>
          <w:sz w:val="24"/>
          <w:szCs w:val="24"/>
          <w:lang w:val="el-GR"/>
        </w:rPr>
        <w:t>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 xml:space="preserve">  3 - 10 - Σάββατο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ΔΙΟΝΥΣΙΟΥ ΙΕΡΟΜΑΡΤΥΡΟΣ ΤΟΥ ΑΡΕΟΠΑΓΙΤΟΥ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 w:cs="MgAvantG UC Pol"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 w:cs="MgAvantG UC Pol"/>
          <w:sz w:val="24"/>
          <w:szCs w:val="24"/>
          <w:lang w:val="el-GR"/>
        </w:rPr>
        <w:t>. Βαρβάρα)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 xml:space="preserve"> </w:t>
      </w:r>
    </w:p>
    <w:p w:rsidR="00032954" w:rsidRPr="00D81C02" w:rsidRDefault="00032954" w:rsidP="00D81C02">
      <w:pPr>
        <w:ind w:left="2156" w:right="-648" w:hanging="2865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 xml:space="preserve">   4 - 10 - Κυριακή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 xml:space="preserve">Β΄ ΛΟΥΚΑ ΠΑΝΤΩΝ ΤΩΝ ΕΝ Τῌ ΝΗΣῼ ΚΥΠΡῼ ΔΙΑΛΑΜΨΑΝΤΩΝ ΑΓΙΩΝ, ΤΩΝ ΟΣΙΩΝ ΙΩΑΝΝΟΥ ΤΟΥ ΛΑΜΠΑΔΙΣΤΟΥ, ΘΕΟΔΩΡΟΥ ΚΑΙ ΙΕΡΟΘΕΟΥ ΕΠΙΣΚΟΠΟΥ ΑΘΗΝΩΝ 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/>
          <w:bCs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. Βαρβάρα,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,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καί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εἰς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τόν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Ἃγ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>. Πολύδωρο)</w:t>
      </w:r>
      <w:r w:rsidRPr="00032954">
        <w:rPr>
          <w:rFonts w:ascii="MgAvantG UC Pol" w:hAnsi="MgAvantG UC Pol" w:cs="MgAvantG UC Pol"/>
          <w:sz w:val="24"/>
          <w:szCs w:val="24"/>
          <w:lang w:val="el-GR"/>
        </w:rPr>
        <w:t xml:space="preserve">                                                                                                                            </w:t>
      </w:r>
    </w:p>
    <w:p w:rsidR="00032954" w:rsidRPr="00032954" w:rsidRDefault="00032954" w:rsidP="00032954">
      <w:pPr>
        <w:ind w:left="-142" w:hanging="513"/>
        <w:rPr>
          <w:rFonts w:ascii="Calibri" w:hAnsi="Calibri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 xml:space="preserve">  6 - 10 - Τρίτη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>ΑΠΟΣΤΟΛΟΥ ΘΩΜΑ ΚΑΙ ΚΕΝΔΕΟΥ ΤΟΥ ΟΣΙΟΥ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/>
          <w:bCs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>. Βαρβάρα)</w:t>
      </w:r>
    </w:p>
    <w:p w:rsidR="00032954" w:rsidRPr="00032954" w:rsidRDefault="00032954" w:rsidP="00032954">
      <w:pPr>
        <w:ind w:left="-142" w:hanging="513"/>
        <w:rPr>
          <w:rFonts w:ascii="Calibri" w:hAnsi="Calibri"/>
          <w:sz w:val="24"/>
          <w:szCs w:val="24"/>
          <w:lang w:val="el-GR"/>
        </w:rPr>
      </w:pPr>
      <w:r w:rsidRPr="00032954">
        <w:rPr>
          <w:rFonts w:ascii="Calibri" w:hAnsi="Calibri"/>
          <w:sz w:val="24"/>
          <w:szCs w:val="24"/>
          <w:lang w:val="el-GR"/>
        </w:rPr>
        <w:t xml:space="preserve"> </w:t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 7 - 10 - Τετάρτη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ΑΓΙΩΝ ΚΑΙ ΤΩΝ ΑΓΙΩΝ ΣΕΡΓΙΟΥ ΚΑΙ ΒΑΚΧΟΥ ΤΩΝ ΜΕΓΑΛΟΜΑΡΤΥΡΩΝ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 w:cs="MgAvantG UC Pol"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 w:cs="MgAvantG UC Pol"/>
          <w:sz w:val="24"/>
          <w:szCs w:val="24"/>
          <w:lang w:val="el-GR"/>
        </w:rPr>
        <w:t>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>ΕΣΠΕΡΙΝΟΣ - ΠΑΡΑΚΛΗΣΙΣ</w:t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="008165E7">
        <w:rPr>
          <w:rFonts w:ascii="Calibri" w:hAnsi="Calibri"/>
          <w:sz w:val="24"/>
          <w:szCs w:val="24"/>
          <w:lang w:val="en-US"/>
        </w:rPr>
        <w:t>4</w:t>
      </w:r>
      <w:r w:rsidRPr="00032954">
        <w:rPr>
          <w:rFonts w:ascii="Calibri" w:hAnsi="Calibri"/>
          <w:sz w:val="24"/>
          <w:szCs w:val="24"/>
          <w:lang w:val="el-GR"/>
        </w:rPr>
        <w:t>:</w:t>
      </w:r>
      <w:r w:rsidR="008165E7">
        <w:rPr>
          <w:rFonts w:ascii="Calibri" w:hAnsi="Calibri"/>
          <w:sz w:val="24"/>
          <w:szCs w:val="24"/>
          <w:lang w:val="en-US"/>
        </w:rPr>
        <w:t>3</w:t>
      </w:r>
      <w:r w:rsidRPr="00032954">
        <w:rPr>
          <w:rFonts w:ascii="Calibri" w:hAnsi="Calibri"/>
          <w:sz w:val="24"/>
          <w:szCs w:val="24"/>
          <w:lang w:val="el-GR"/>
        </w:rPr>
        <w:t>0 μ.μ.</w:t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sz w:val="24"/>
          <w:szCs w:val="24"/>
          <w:lang w:val="el-GR"/>
        </w:rPr>
        <w:t>. Βαρβάρα)</w:t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bCs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>. Βαρβάρα)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 xml:space="preserve">  9 - 10 - Παρασκευή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>ΑΝΔΡΟΝΙΚΟΥ ΚΑΙ ΑΘΑΝΑΣΙΑΣ ΤΩΝ ΟΣΙΩΝ, ΙΑΚΩΒΟΥ ΤΟΥ ΑΛΦΑΙΟΥ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/>
          <w:bCs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>. Βαρβάρα)</w:t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 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>10 - 10 - Σάββατο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ΕΥΛΑΜΠΙΟΥ ΚΑΙ ΕΥΛΑΜΠΙΑΣ ΤΩΝ ΜΑΡΤΥΡΩΝ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 w:cs="MgAvantG UC Pol"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 w:cs="MgAvantG UC Pol"/>
          <w:sz w:val="24"/>
          <w:szCs w:val="24"/>
          <w:lang w:val="el-GR"/>
        </w:rPr>
        <w:t>)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</w:p>
    <w:p w:rsid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 xml:space="preserve">11 - 10 - Κυριακή </w:t>
      </w:r>
      <w:r w:rsidRPr="00032954">
        <w:rPr>
          <w:rFonts w:ascii="MgAvantG UC Pol" w:hAnsi="MgAvantG UC Pol" w:cs="MgAvantG UC Pol"/>
          <w:sz w:val="24"/>
          <w:szCs w:val="24"/>
          <w:lang w:val="el-GR"/>
        </w:rPr>
        <w:tab/>
      </w:r>
      <w:r w:rsidRPr="00032954">
        <w:rPr>
          <w:rFonts w:ascii="MgAvantG UC Pol" w:hAnsi="MgAvantG UC Pol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>Δ΄ ΛΟΥΚΑ ΤΩΝ ΑΓΙΩΝ ΠΑΤ</w:t>
      </w:r>
      <w:r>
        <w:rPr>
          <w:rFonts w:ascii="Calibri" w:hAnsi="Calibri" w:cs="MgAvantG UC Pol"/>
          <w:sz w:val="24"/>
          <w:szCs w:val="24"/>
          <w:lang w:val="el-GR"/>
        </w:rPr>
        <w:t>ΕΡΩΝ ΤΗΣ ΕΝ ΝΙΚΑΙᾼ Ζ΄ ΟΙΚ. ΣΥΝ.</w:t>
      </w:r>
    </w:p>
    <w:p w:rsidR="00032954" w:rsidRPr="00032954" w:rsidRDefault="00032954" w:rsidP="00032954">
      <w:pPr>
        <w:ind w:left="6338" w:firstLine="862"/>
        <w:rPr>
          <w:rFonts w:ascii="Calibri" w:hAnsi="Calibri"/>
          <w:sz w:val="24"/>
          <w:szCs w:val="24"/>
          <w:lang w:val="el-GR"/>
        </w:rPr>
      </w:pPr>
      <w:r w:rsidRPr="00032954">
        <w:rPr>
          <w:rFonts w:ascii="Calibri" w:hAnsi="Calibri"/>
          <w:bCs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. Βαρβάρα,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,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καί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εἰς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τόν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Ἃγ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>. Πολύδωρο)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>14 - 10 - Τετάρτη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ΘΕΡΑΠΟΝΤΟΣ ΙΕΡΟΜΑΡΤΥΡΟΣ ΕΠΙΣΚΟΠΟΥ  ΚΥΠΡΟΥ ΚΑΙ (ΧΡΥΣΗ </w:t>
      </w:r>
      <w:proofErr w:type="spellStart"/>
      <w:r w:rsidRPr="00032954">
        <w:rPr>
          <w:rFonts w:ascii="Calibri" w:hAnsi="Calibri" w:cs="MgAvantG UC Pol"/>
          <w:sz w:val="24"/>
          <w:szCs w:val="24"/>
          <w:lang w:val="el-GR"/>
        </w:rPr>
        <w:t>ἀπό</w:t>
      </w:r>
      <w:proofErr w:type="spellEnd"/>
      <w:r w:rsidRPr="00032954">
        <w:rPr>
          <w:rFonts w:ascii="Calibri" w:hAnsi="Calibri" w:cs="MgAvantG UC Pol"/>
          <w:sz w:val="24"/>
          <w:szCs w:val="24"/>
          <w:lang w:val="el-GR"/>
        </w:rPr>
        <w:t xml:space="preserve"> 13)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sz w:val="24"/>
          <w:szCs w:val="24"/>
          <w:lang w:val="el-GR"/>
        </w:rPr>
        <w:t>. Βαρβάρα)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</w:p>
    <w:p w:rsidR="00032954" w:rsidRPr="00032954" w:rsidRDefault="00032954" w:rsidP="00032954">
      <w:pPr>
        <w:ind w:left="1298" w:firstLine="862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/>
          <w:sz w:val="24"/>
          <w:szCs w:val="24"/>
          <w:lang w:val="el-GR"/>
        </w:rPr>
        <w:t>ΕΣΠΕΡΙΝΟΣ - ΠΑΡΑΚΛΗΣΙΣ</w:t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="008165E7">
        <w:rPr>
          <w:rFonts w:ascii="Calibri" w:hAnsi="Calibri"/>
          <w:sz w:val="24"/>
          <w:szCs w:val="24"/>
          <w:lang w:val="en-US"/>
        </w:rPr>
        <w:t>4</w:t>
      </w:r>
      <w:r w:rsidRPr="00032954">
        <w:rPr>
          <w:rFonts w:ascii="Calibri" w:hAnsi="Calibri"/>
          <w:sz w:val="24"/>
          <w:szCs w:val="24"/>
          <w:lang w:val="el-GR"/>
        </w:rPr>
        <w:t>:</w:t>
      </w:r>
      <w:r w:rsidR="008165E7">
        <w:rPr>
          <w:rFonts w:ascii="Calibri" w:hAnsi="Calibri"/>
          <w:sz w:val="24"/>
          <w:szCs w:val="24"/>
          <w:lang w:val="en-US"/>
        </w:rPr>
        <w:t>3</w:t>
      </w:r>
      <w:r w:rsidRPr="00032954">
        <w:rPr>
          <w:rFonts w:ascii="Calibri" w:hAnsi="Calibri"/>
          <w:sz w:val="24"/>
          <w:szCs w:val="24"/>
          <w:lang w:val="el-GR"/>
        </w:rPr>
        <w:t>0 μ.μ.</w:t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sz w:val="24"/>
          <w:szCs w:val="24"/>
          <w:lang w:val="el-GR"/>
        </w:rPr>
        <w:t>. Βαρβάρα)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>17 - 10 - Σάββατο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>ΠΡΟΦΗΤΟΥ ΩΣΗΕ, ΑΝΔΡΕΟΥ ΟΣΙΟΜΑΡΤ. ΚΑΙ ΑΝΑΚΟΜΙΔΗ ΤΩΝ ΛΕΙΨΑΝΩ ΤΟΥ ΑΓΙΟΥ ΛΑΖΑΡΟΥ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/>
          <w:bCs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>. Βαρβάρα)</w:t>
      </w:r>
    </w:p>
    <w:p w:rsid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>18 - 10 - Κυριακή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>Γ΄ ΛΟΥΚΑ ΑΠΟΣΤ. ΚΑΙ ΕΥΑΓ. ΛΟΥΚΑ, ΜΑΡΙΝΟΥ ΓΕΡΟΝΤΟΣ</w:t>
      </w:r>
    </w:p>
    <w:p w:rsidR="00032954" w:rsidRPr="00032954" w:rsidRDefault="00032954" w:rsidP="00032954">
      <w:pPr>
        <w:ind w:left="7058" w:firstLine="142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/>
          <w:bCs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. Βαρβάρα,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,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καί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εἰς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τόν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Ἃγ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>. Πολύδωρο)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>20 - 10 - Τρίτη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ΜΕΓΑΛΟΜΑΡΤΥΡΟΣ ΑΡΤΕΜΙΟΥ, ΓΕΡΑΣΙΜΟΥ ΤΟΥ ΟΣΙΟΥ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 xml:space="preserve">  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>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>21 - 10 - Τετάρτη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ΤΩΝ ΟΣΙΩΝ ΒΑΡΝΑΒΑ ΚΑΙ ΙΛΑΡΙΩΝΟΣ,  ΧΡΙΣΤΟΔΟΥΛΟΥ ΤΟΥ ΕΝ ΠΑΤΜῼ, ΣΩΚΡΑΤΟΥΣ ΙΕΡΟΜΑΡ. 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 w:cs="MgAvantG UC Pol"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 w:cs="MgAvantG UC Pol"/>
          <w:sz w:val="24"/>
          <w:szCs w:val="24"/>
          <w:lang w:val="el-GR"/>
        </w:rPr>
        <w:t>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="0084083B" w:rsidRPr="00032954">
        <w:rPr>
          <w:rFonts w:ascii="Calibri" w:hAnsi="Calibri"/>
          <w:sz w:val="24"/>
          <w:szCs w:val="24"/>
          <w:lang w:val="el-GR"/>
        </w:rPr>
        <w:t>ΕΣΠΕΡΙΝΟΣ - ΠΑΡΑΚΛΗΣΙΣ</w:t>
      </w:r>
      <w:r w:rsidR="0084083B" w:rsidRPr="00032954">
        <w:rPr>
          <w:rFonts w:ascii="Calibri" w:hAnsi="Calibri"/>
          <w:sz w:val="24"/>
          <w:szCs w:val="24"/>
          <w:lang w:val="el-GR"/>
        </w:rPr>
        <w:tab/>
      </w:r>
      <w:r w:rsidR="0084083B" w:rsidRPr="00032954">
        <w:rPr>
          <w:rFonts w:ascii="Calibri" w:hAnsi="Calibri"/>
          <w:sz w:val="24"/>
          <w:szCs w:val="24"/>
          <w:lang w:val="el-GR"/>
        </w:rPr>
        <w:tab/>
      </w:r>
      <w:r w:rsidR="008165E7">
        <w:rPr>
          <w:rFonts w:ascii="Calibri" w:hAnsi="Calibri"/>
          <w:sz w:val="24"/>
          <w:szCs w:val="24"/>
          <w:lang w:val="en-US"/>
        </w:rPr>
        <w:t>4</w:t>
      </w:r>
      <w:r w:rsidR="0084083B" w:rsidRPr="00032954">
        <w:rPr>
          <w:rFonts w:ascii="Calibri" w:hAnsi="Calibri"/>
          <w:sz w:val="24"/>
          <w:szCs w:val="24"/>
          <w:lang w:val="el-GR"/>
        </w:rPr>
        <w:t>:</w:t>
      </w:r>
      <w:r w:rsidR="008165E7">
        <w:rPr>
          <w:rFonts w:ascii="Calibri" w:hAnsi="Calibri"/>
          <w:sz w:val="24"/>
          <w:szCs w:val="24"/>
          <w:lang w:val="en-US"/>
        </w:rPr>
        <w:t>3</w:t>
      </w:r>
      <w:r w:rsidR="0084083B" w:rsidRPr="00032954">
        <w:rPr>
          <w:rFonts w:ascii="Calibri" w:hAnsi="Calibri"/>
          <w:sz w:val="24"/>
          <w:szCs w:val="24"/>
          <w:lang w:val="el-GR"/>
        </w:rPr>
        <w:t>0 μ.μ.</w:t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="00987475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sz w:val="24"/>
          <w:szCs w:val="24"/>
          <w:lang w:val="el-GR"/>
        </w:rPr>
        <w:t>. Βαρβάρα)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 xml:space="preserve">23 </w:t>
      </w:r>
      <w:r w:rsidR="00B328ED">
        <w:rPr>
          <w:rFonts w:ascii="Calibri" w:hAnsi="Calibri" w:cs="MgAvantG UC Pol"/>
          <w:sz w:val="24"/>
          <w:szCs w:val="24"/>
          <w:lang w:val="el-GR"/>
        </w:rPr>
        <w:t>-</w:t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 10</w:t>
      </w:r>
      <w:r w:rsidR="00B328ED">
        <w:rPr>
          <w:rFonts w:ascii="Calibri" w:hAnsi="Calibri" w:cs="MgAvantG UC Pol"/>
          <w:sz w:val="24"/>
          <w:szCs w:val="24"/>
          <w:lang w:val="el-GR"/>
        </w:rPr>
        <w:t xml:space="preserve"> -</w:t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 Π</w:t>
      </w:r>
      <w:r w:rsidR="00B328ED">
        <w:rPr>
          <w:rFonts w:ascii="Calibri" w:hAnsi="Calibri" w:cs="MgAvantG UC Pol"/>
          <w:sz w:val="24"/>
          <w:szCs w:val="24"/>
          <w:lang w:val="el-GR"/>
        </w:rPr>
        <w:t>αρασκευή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>ΙΑΚΩΒΟΥ ΤΟΥ ΑΔΕΛΦΟΘΕΟΥ, ΙΓΝΑΝΤΙΟΥ ΚΩΝΣΤΑΝΤΙΝΟΥΠΟΛΕΩΣ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="00987475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sz w:val="24"/>
          <w:szCs w:val="24"/>
          <w:lang w:val="el-GR"/>
        </w:rPr>
        <w:t>. Βαρβάρα)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>24 - 10 - Σάββατο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>ΑΡΕΘΑ ΜΕΓΑΛΟΜΑΡΤΥΤΟΣ ΚΑΙ ΤΗΣ ΣΥΝΟΔΙΑΣ ΑΥΤΟΥ ΚΑΙ ΣΕΒΑΣΤΙΑΝΗΣ ΜΑΡΤΥΡΟΣ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 w:cs="MgAvantG UC Pol"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 w:cs="MgAvantG UC Pol"/>
          <w:sz w:val="24"/>
          <w:szCs w:val="24"/>
          <w:lang w:val="el-GR"/>
        </w:rPr>
        <w:t>)</w:t>
      </w:r>
    </w:p>
    <w:p w:rsidR="00032954" w:rsidRPr="00032954" w:rsidRDefault="00032954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>25 - 10 - Κυριακή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>ΣΤ΄ ΛΟΥΚΑ ΜΑΡΚΙ</w:t>
      </w:r>
      <w:r>
        <w:rPr>
          <w:rFonts w:ascii="Calibri" w:hAnsi="Calibri" w:cs="MgAvantG UC Pol"/>
          <w:sz w:val="24"/>
          <w:szCs w:val="24"/>
          <w:lang w:val="el-GR"/>
        </w:rPr>
        <w:t>ΑΝΟΥ ΚΑΙ ΜΑΡΤΥΡΙΟΥ ΤΩΝ ΜΑΡΤ.</w:t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 </w:t>
      </w:r>
      <w:r w:rsidRPr="00032954">
        <w:rPr>
          <w:rFonts w:ascii="Calibri" w:hAnsi="Calibri"/>
          <w:bCs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. Βαρβάρα,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,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καί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εἰς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τόν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 xml:space="preserve">  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Ἃγ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>. Πολύδωρο)</w:t>
      </w:r>
    </w:p>
    <w:p w:rsidR="00032954" w:rsidRDefault="00B328ED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>
        <w:rPr>
          <w:rFonts w:ascii="Calibri" w:hAnsi="Calibri" w:cs="MgAvantG UC Pol"/>
          <w:sz w:val="24"/>
          <w:szCs w:val="24"/>
          <w:lang w:val="el-GR"/>
        </w:rPr>
        <w:t xml:space="preserve">26 - 10 </w:t>
      </w:r>
      <w:r w:rsidR="00032954" w:rsidRPr="00032954">
        <w:rPr>
          <w:rFonts w:ascii="Calibri" w:hAnsi="Calibri" w:cs="MgAvantG UC Pol"/>
          <w:sz w:val="24"/>
          <w:szCs w:val="24"/>
          <w:lang w:val="el-GR"/>
        </w:rPr>
        <w:t xml:space="preserve">- Δευτέρα </w:t>
      </w:r>
      <w:r w:rsidR="00032954" w:rsidRPr="00032954">
        <w:rPr>
          <w:rFonts w:ascii="Calibri" w:hAnsi="Calibri" w:cs="MgAvantG UC Pol"/>
          <w:sz w:val="24"/>
          <w:szCs w:val="24"/>
          <w:lang w:val="el-GR"/>
        </w:rPr>
        <w:tab/>
      </w:r>
      <w:r w:rsidR="00032954">
        <w:rPr>
          <w:rFonts w:ascii="Calibri" w:hAnsi="Calibri" w:cs="MgAvantG UC Pol"/>
          <w:sz w:val="24"/>
          <w:szCs w:val="24"/>
          <w:lang w:val="el-GR"/>
        </w:rPr>
        <w:tab/>
      </w:r>
      <w:r w:rsidR="00032954" w:rsidRPr="00032954">
        <w:rPr>
          <w:rFonts w:ascii="Calibri" w:hAnsi="Calibri" w:cs="MgAvantG UC Pol"/>
          <w:sz w:val="24"/>
          <w:szCs w:val="24"/>
          <w:lang w:val="el-GR"/>
        </w:rPr>
        <w:t>ΜΕΓΑΛΟΜΑΡΤΥΡΟΣ ΔΗΜΗΤΡΙΟΥ ΤΟΥ ΜΥΡΟΒΛΗΤΟΥ</w:t>
      </w:r>
      <w:r w:rsidR="00032954" w:rsidRPr="00032954">
        <w:rPr>
          <w:rFonts w:ascii="Calibri" w:hAnsi="Calibri" w:cs="MgAvantG UC Pol"/>
          <w:sz w:val="24"/>
          <w:szCs w:val="24"/>
          <w:lang w:val="el-GR"/>
        </w:rPr>
        <w:tab/>
        <w:t>(</w:t>
      </w:r>
      <w:proofErr w:type="spellStart"/>
      <w:r w:rsidR="00032954" w:rsidRPr="00032954">
        <w:rPr>
          <w:rFonts w:ascii="Calibri" w:hAnsi="Calibri" w:cs="MgAvantG UC Pol"/>
          <w:sz w:val="24"/>
          <w:szCs w:val="24"/>
          <w:lang w:val="el-GR"/>
        </w:rPr>
        <w:t>Ἁγία</w:t>
      </w:r>
      <w:proofErr w:type="spellEnd"/>
      <w:r w:rsidR="00032954" w:rsidRPr="00032954">
        <w:rPr>
          <w:rFonts w:ascii="Calibri" w:hAnsi="Calibri" w:cs="MgAvantG UC Pol"/>
          <w:sz w:val="24"/>
          <w:szCs w:val="24"/>
          <w:lang w:val="el-GR"/>
        </w:rPr>
        <w:t xml:space="preserve"> Βαρβάρα)</w:t>
      </w:r>
    </w:p>
    <w:p w:rsidR="00B328ED" w:rsidRPr="00032954" w:rsidRDefault="00B328ED" w:rsidP="00032954">
      <w:pPr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>
        <w:rPr>
          <w:rFonts w:ascii="Calibri" w:hAnsi="Calibri" w:cs="MgAvantG UC Pol"/>
          <w:sz w:val="24"/>
          <w:szCs w:val="24"/>
          <w:lang w:val="el-GR"/>
        </w:rPr>
        <w:t>28 - 10 - Τετάρτη</w:t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>ΕΣΠΕΡΙΝΟΣ - ΠΑΡΑΚΛΗΣΙΣ</w:t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="008165E7" w:rsidRPr="008165E7">
        <w:rPr>
          <w:rFonts w:ascii="Calibri" w:hAnsi="Calibri"/>
          <w:sz w:val="24"/>
          <w:szCs w:val="24"/>
          <w:lang w:val="el-GR"/>
        </w:rPr>
        <w:t>4</w:t>
      </w:r>
      <w:r w:rsidRPr="00032954">
        <w:rPr>
          <w:rFonts w:ascii="Calibri" w:hAnsi="Calibri"/>
          <w:sz w:val="24"/>
          <w:szCs w:val="24"/>
          <w:lang w:val="el-GR"/>
        </w:rPr>
        <w:t>:</w:t>
      </w:r>
      <w:r w:rsidR="008165E7">
        <w:rPr>
          <w:rFonts w:ascii="Calibri" w:hAnsi="Calibri"/>
          <w:sz w:val="24"/>
          <w:szCs w:val="24"/>
          <w:lang w:val="en-US"/>
        </w:rPr>
        <w:t>3</w:t>
      </w:r>
      <w:bookmarkStart w:id="0" w:name="_GoBack"/>
      <w:bookmarkEnd w:id="0"/>
      <w:r w:rsidRPr="00032954">
        <w:rPr>
          <w:rFonts w:ascii="Calibri" w:hAnsi="Calibri"/>
          <w:sz w:val="24"/>
          <w:szCs w:val="24"/>
          <w:lang w:val="el-GR"/>
        </w:rPr>
        <w:t>0 μ.μ.</w:t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sz w:val="24"/>
          <w:szCs w:val="24"/>
          <w:lang w:val="el-GR"/>
        </w:rPr>
        <w:t>. Βαρβάρα)</w:t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sz w:val="24"/>
          <w:szCs w:val="24"/>
          <w:lang w:val="el-GR"/>
        </w:rPr>
        <w:tab/>
      </w:r>
      <w:r w:rsidRPr="00032954">
        <w:rPr>
          <w:rFonts w:ascii="Calibri" w:hAnsi="Calibri"/>
          <w:bCs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/>
          <w:bCs/>
          <w:sz w:val="24"/>
          <w:szCs w:val="24"/>
          <w:lang w:val="el-GR"/>
        </w:rPr>
        <w:t>Ἁγ</w:t>
      </w:r>
      <w:proofErr w:type="spellEnd"/>
      <w:r w:rsidRPr="00032954">
        <w:rPr>
          <w:rFonts w:ascii="Calibri" w:hAnsi="Calibri"/>
          <w:bCs/>
          <w:sz w:val="24"/>
          <w:szCs w:val="24"/>
          <w:lang w:val="el-GR"/>
        </w:rPr>
        <w:t>. Βαρβάρα)</w:t>
      </w:r>
    </w:p>
    <w:p w:rsidR="00032954" w:rsidRDefault="00032954" w:rsidP="00B328ED">
      <w:pPr>
        <w:tabs>
          <w:tab w:val="left" w:pos="450"/>
          <w:tab w:val="left" w:pos="1140"/>
          <w:tab w:val="left" w:pos="1710"/>
          <w:tab w:val="left" w:pos="216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center" w:pos="7778"/>
        </w:tabs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 xml:space="preserve">30 - 10 </w:t>
      </w:r>
      <w:r w:rsidR="00B328ED">
        <w:rPr>
          <w:rFonts w:ascii="Calibri" w:hAnsi="Calibri" w:cs="MgAvantG UC Pol"/>
          <w:sz w:val="24"/>
          <w:szCs w:val="24"/>
          <w:lang w:val="el-GR"/>
        </w:rPr>
        <w:t>-</w:t>
      </w:r>
      <w:r w:rsidRPr="00032954">
        <w:rPr>
          <w:rFonts w:ascii="Calibri" w:hAnsi="Calibri" w:cs="MgAvantG UC Pol"/>
          <w:sz w:val="24"/>
          <w:szCs w:val="24"/>
          <w:lang w:val="el-GR"/>
        </w:rPr>
        <w:t xml:space="preserve"> </w:t>
      </w:r>
      <w:r w:rsidR="00B328ED">
        <w:rPr>
          <w:rFonts w:ascii="Calibri" w:hAnsi="Calibri" w:cs="MgAvantG UC Pol"/>
          <w:sz w:val="24"/>
          <w:szCs w:val="24"/>
          <w:lang w:val="el-GR"/>
        </w:rPr>
        <w:t>Παρασκευή</w:t>
      </w:r>
      <w:r w:rsidR="00B328ED">
        <w:rPr>
          <w:rFonts w:ascii="Calibri" w:hAnsi="Calibri" w:cs="MgAvantG UC Pol"/>
          <w:sz w:val="24"/>
          <w:szCs w:val="24"/>
          <w:lang w:val="el-GR"/>
        </w:rPr>
        <w:tab/>
      </w:r>
      <w:r w:rsidR="00B328ED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>ΟΣΙΟΥ ΘΕΡΑΠΟΝΤΟΣ ΤΟΥ ΕΝ ΛΥΘΡΟΔΔΟΝΤΑ</w:t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  <w:t>(</w:t>
      </w:r>
      <w:proofErr w:type="spellStart"/>
      <w:r w:rsidRPr="00032954">
        <w:rPr>
          <w:rFonts w:ascii="Calibri" w:hAnsi="Calibri" w:cs="MgAvantG UC Pol"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 w:cs="MgAvantG UC Pol"/>
          <w:sz w:val="24"/>
          <w:szCs w:val="24"/>
          <w:lang w:val="el-GR"/>
        </w:rPr>
        <w:t>)</w:t>
      </w:r>
    </w:p>
    <w:p w:rsidR="00B328ED" w:rsidRDefault="00B328ED" w:rsidP="00B328ED">
      <w:pPr>
        <w:tabs>
          <w:tab w:val="left" w:pos="450"/>
          <w:tab w:val="left" w:pos="1140"/>
          <w:tab w:val="left" w:pos="1710"/>
          <w:tab w:val="left" w:pos="216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center" w:pos="7778"/>
        </w:tabs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>
        <w:rPr>
          <w:rFonts w:ascii="Calibri" w:hAnsi="Calibri" w:cs="MgAvantG UC Pol"/>
          <w:sz w:val="24"/>
          <w:szCs w:val="24"/>
          <w:lang w:val="el-GR"/>
        </w:rPr>
        <w:t>31 - 10 - Σάββατο</w:t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  <w:t>ΣΤΑΧΥΟΣ, ΑΠΕΛΛΟΥ, ΑΜΠΛΙΑ, ΟΥΡΒΑΝΟΥ, ΑΡΙΣΤΟΒΟΥΛΟΥ, ΝΑΡΚΙΣΣΟΥ ΕΚ ΤΩΝ Ο’  ΚΑΙ ΕΠΙΜΑΧΟΥ ΜΑΡΤΥΡΟΣ</w:t>
      </w:r>
    </w:p>
    <w:p w:rsidR="00B328ED" w:rsidRPr="00032954" w:rsidRDefault="00B328ED" w:rsidP="00B328ED">
      <w:pPr>
        <w:tabs>
          <w:tab w:val="left" w:pos="450"/>
          <w:tab w:val="left" w:pos="1140"/>
          <w:tab w:val="left" w:pos="1710"/>
          <w:tab w:val="left" w:pos="216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center" w:pos="7778"/>
        </w:tabs>
        <w:ind w:left="-142" w:hanging="513"/>
        <w:rPr>
          <w:rFonts w:ascii="Calibri" w:hAnsi="Calibri" w:cs="MgAvantG UC Pol"/>
          <w:sz w:val="24"/>
          <w:szCs w:val="24"/>
          <w:lang w:val="el-GR"/>
        </w:rPr>
      </w:pP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>(</w:t>
      </w:r>
      <w:proofErr w:type="spellStart"/>
      <w:r w:rsidRPr="00032954">
        <w:rPr>
          <w:rFonts w:ascii="Calibri" w:hAnsi="Calibri" w:cs="MgAvantG UC Pol"/>
          <w:sz w:val="24"/>
          <w:szCs w:val="24"/>
          <w:lang w:val="el-GR"/>
        </w:rPr>
        <w:t>Ἀρχάγγελο</w:t>
      </w:r>
      <w:proofErr w:type="spellEnd"/>
      <w:r w:rsidRPr="00032954">
        <w:rPr>
          <w:rFonts w:ascii="Calibri" w:hAnsi="Calibri" w:cs="MgAvantG UC Pol"/>
          <w:sz w:val="24"/>
          <w:szCs w:val="24"/>
          <w:lang w:val="el-GR"/>
        </w:rPr>
        <w:t>)</w:t>
      </w:r>
    </w:p>
    <w:p w:rsidR="00032954" w:rsidRDefault="00032954" w:rsidP="00032954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center" w:pos="7778"/>
        </w:tabs>
        <w:ind w:left="1080" w:hanging="513"/>
        <w:rPr>
          <w:rFonts w:ascii="Calibri" w:hAnsi="Calibri" w:cs="MgAvantG UC Pol"/>
          <w:sz w:val="24"/>
          <w:szCs w:val="24"/>
          <w:lang w:val="el-GR"/>
        </w:rPr>
      </w:pP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  <w:r w:rsidRPr="00032954">
        <w:rPr>
          <w:rFonts w:ascii="Calibri" w:hAnsi="Calibri" w:cs="MgAvantG UC Pol"/>
          <w:sz w:val="24"/>
          <w:szCs w:val="24"/>
          <w:lang w:val="el-GR"/>
        </w:rPr>
        <w:tab/>
      </w:r>
    </w:p>
    <w:p w:rsidR="00032954" w:rsidRPr="00032954" w:rsidRDefault="00032954" w:rsidP="00445226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center" w:pos="7778"/>
        </w:tabs>
        <w:rPr>
          <w:rFonts w:ascii="Calibri" w:hAnsi="Calibri" w:cs="MgAvantG UC Pol"/>
          <w:sz w:val="24"/>
          <w:szCs w:val="24"/>
          <w:lang w:val="el-GR"/>
        </w:rPr>
      </w:pPr>
    </w:p>
    <w:sectPr w:rsidR="00032954" w:rsidRPr="00032954" w:rsidSect="00032954">
      <w:pgSz w:w="15840" w:h="12240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gAvantG UC Pol">
    <w:altName w:val="Courier New"/>
    <w:panose1 w:val="00000700000000000000"/>
    <w:charset w:val="00"/>
    <w:family w:val="auto"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54"/>
    <w:rsid w:val="00032954"/>
    <w:rsid w:val="00445226"/>
    <w:rsid w:val="006B0B72"/>
    <w:rsid w:val="008165E7"/>
    <w:rsid w:val="0084083B"/>
    <w:rsid w:val="00987475"/>
    <w:rsid w:val="009F6F4C"/>
    <w:rsid w:val="00B328ED"/>
    <w:rsid w:val="00D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6FAD6-470F-4C5F-866D-74E49DD2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5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GB"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2954"/>
    <w:pPr>
      <w:keepNext/>
      <w:numPr>
        <w:ilvl w:val="5"/>
        <w:numId w:val="1"/>
      </w:numPr>
      <w:jc w:val="center"/>
      <w:outlineLvl w:val="5"/>
    </w:pPr>
    <w:rPr>
      <w:rFonts w:ascii="MgAvantG UC Pol" w:hAnsi="MgAvantG UC Pol" w:cs="MgAvantG UC Pol"/>
      <w:b/>
      <w:bCs/>
      <w:sz w:val="144"/>
      <w:szCs w:val="14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2954"/>
    <w:pPr>
      <w:keepNext/>
      <w:numPr>
        <w:ilvl w:val="6"/>
        <w:numId w:val="1"/>
      </w:numPr>
      <w:jc w:val="center"/>
      <w:outlineLvl w:val="6"/>
    </w:pPr>
    <w:rPr>
      <w:rFonts w:ascii="MgAvantG UC Pol" w:hAnsi="MgAvantG UC Pol" w:cs="MgAvantG UC Pol"/>
      <w:sz w:val="96"/>
      <w:szCs w:val="9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2954"/>
    <w:pPr>
      <w:keepNext/>
      <w:numPr>
        <w:ilvl w:val="8"/>
        <w:numId w:val="1"/>
      </w:numPr>
      <w:outlineLvl w:val="8"/>
    </w:pPr>
    <w:rPr>
      <w:rFonts w:ascii="MgAvantG UC Pol" w:hAnsi="MgAvantG UC Pol" w:cs="MgAvantG UC Pol"/>
      <w:b/>
      <w:bCs/>
      <w:sz w:val="96"/>
      <w:szCs w:val="9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032954"/>
    <w:rPr>
      <w:rFonts w:ascii="MgAvantG UC Pol" w:eastAsia="Times New Roman" w:hAnsi="MgAvantG UC Pol" w:cs="MgAvantG UC Pol"/>
      <w:b/>
      <w:bCs/>
      <w:sz w:val="144"/>
      <w:szCs w:val="144"/>
      <w:u w:val="single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032954"/>
    <w:rPr>
      <w:rFonts w:ascii="MgAvantG UC Pol" w:eastAsia="Times New Roman" w:hAnsi="MgAvantG UC Pol" w:cs="MgAvantG UC Pol"/>
      <w:sz w:val="96"/>
      <w:szCs w:val="96"/>
      <w:lang w:val="en-GB" w:eastAsia="ar-SA"/>
    </w:rPr>
  </w:style>
  <w:style w:type="character" w:customStyle="1" w:styleId="Heading9Char">
    <w:name w:val="Heading 9 Char"/>
    <w:basedOn w:val="DefaultParagraphFont"/>
    <w:link w:val="Heading9"/>
    <w:semiHidden/>
    <w:rsid w:val="00032954"/>
    <w:rPr>
      <w:rFonts w:ascii="MgAvantG UC Pol" w:eastAsia="Times New Roman" w:hAnsi="MgAvantG UC Pol" w:cs="MgAvantG UC Pol"/>
      <w:b/>
      <w:bCs/>
      <w:sz w:val="96"/>
      <w:szCs w:val="96"/>
      <w:u w:val="single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ED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Anastasiou</dc:creator>
  <cp:keywords/>
  <dc:description/>
  <cp:lastModifiedBy>Stavros</cp:lastModifiedBy>
  <cp:revision>13</cp:revision>
  <cp:lastPrinted>2015-09-02T12:31:00Z</cp:lastPrinted>
  <dcterms:created xsi:type="dcterms:W3CDTF">2015-07-10T14:04:00Z</dcterms:created>
  <dcterms:modified xsi:type="dcterms:W3CDTF">2015-09-18T17:04:00Z</dcterms:modified>
</cp:coreProperties>
</file>